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"/>
        <w:bidiVisual/>
        <w:tblW w:w="11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1378"/>
        <w:gridCol w:w="20"/>
        <w:gridCol w:w="1302"/>
        <w:gridCol w:w="1260"/>
        <w:gridCol w:w="1080"/>
        <w:gridCol w:w="1800"/>
        <w:gridCol w:w="2070"/>
      </w:tblGrid>
      <w:tr w:rsidR="00654B42" w:rsidRPr="00471F86" w14:paraId="5139B6E7" w14:textId="77777777" w:rsidTr="008B3390">
        <w:tc>
          <w:tcPr>
            <w:tcW w:w="11199" w:type="dxa"/>
            <w:gridSpan w:val="8"/>
            <w:tcBorders>
              <w:bottom w:val="single" w:sz="4" w:space="0" w:color="auto"/>
            </w:tcBorders>
          </w:tcPr>
          <w:p w14:paraId="07C9511F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>معاونت غذا و دارو دانشگاه علوم پزشکی و خدمات بهداشتی و درمانی                                      تاریخ:</w:t>
            </w:r>
          </w:p>
        </w:tc>
      </w:tr>
      <w:tr w:rsidR="00654B42" w:rsidRPr="00471F86" w14:paraId="3045491F" w14:textId="77777777" w:rsidTr="008B3390">
        <w:trPr>
          <w:trHeight w:val="330"/>
        </w:trPr>
        <w:tc>
          <w:tcPr>
            <w:tcW w:w="22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E2A8EF1" w14:textId="5EE22433" w:rsidR="00654B42" w:rsidRPr="00471F86" w:rsidRDefault="00654B42" w:rsidP="00654B4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واحد</w:t>
            </w: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 تولیدی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BA70EB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نوع فع</w:t>
            </w:r>
            <w:bookmarkStart w:id="0" w:name="_GoBack"/>
            <w:bookmarkEnd w:id="0"/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الیت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8AB825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سابقه فعالیت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C735F0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نشانی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16D1180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تلفن /فاکس</w:t>
            </w:r>
          </w:p>
        </w:tc>
      </w:tr>
      <w:tr w:rsidR="00654B42" w:rsidRPr="00471F86" w14:paraId="345E919D" w14:textId="77777777" w:rsidTr="008B3390">
        <w:trPr>
          <w:trHeight w:val="196"/>
        </w:trPr>
        <w:tc>
          <w:tcPr>
            <w:tcW w:w="22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FA22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C12DC52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تولید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9AF3E8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بسته بندی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D503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A3BD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166B9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654B42" w:rsidRPr="00471F86" w14:paraId="1C694190" w14:textId="77777777" w:rsidTr="008B3390">
        <w:trPr>
          <w:trHeight w:val="620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F5AD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A5D1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3710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4FA1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C635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lang w:bidi="fa-IR"/>
              </w:rPr>
            </w:pPr>
          </w:p>
          <w:p w14:paraId="39039641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7FB87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654B42" w:rsidRPr="00471F86" w14:paraId="7C5A93C3" w14:textId="77777777" w:rsidTr="008B3390">
        <w:trPr>
          <w:trHeight w:val="557"/>
        </w:trPr>
        <w:tc>
          <w:tcPr>
            <w:tcW w:w="3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04EAC9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نام و نام خانوادگی مسئول فنی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AFE0B6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نام و نام خانوادگی سرپرست تیم ایمنی مواد غذایی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64C68BA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نام و نام خانوادگی مدیر عامل/ کارفرمای ممیزی</w:t>
            </w:r>
          </w:p>
        </w:tc>
      </w:tr>
      <w:tr w:rsidR="00654B42" w:rsidRPr="00471F86" w14:paraId="101DBBDE" w14:textId="77777777" w:rsidTr="008B3390">
        <w:trPr>
          <w:trHeight w:val="566"/>
        </w:trPr>
        <w:tc>
          <w:tcPr>
            <w:tcW w:w="366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E3AB22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29049A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6A26C33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</w:tbl>
    <w:p w14:paraId="57A3E463" w14:textId="0231F8BC" w:rsidR="00E737D2" w:rsidRDefault="00E737D2" w:rsidP="00E737D2">
      <w:pPr>
        <w:tabs>
          <w:tab w:val="right" w:pos="972"/>
          <w:tab w:val="left" w:pos="4200"/>
        </w:tabs>
        <w:spacing w:line="276" w:lineRule="auto"/>
        <w:ind w:left="-18"/>
        <w:jc w:val="both"/>
        <w:rPr>
          <w:rFonts w:cs="B Nazanin"/>
          <w:noProof w:val="0"/>
          <w:sz w:val="24"/>
          <w:szCs w:val="24"/>
        </w:rPr>
      </w:pPr>
    </w:p>
    <w:tbl>
      <w:tblPr>
        <w:tblpPr w:leftFromText="180" w:rightFromText="180" w:vertAnchor="text" w:horzAnchor="margin" w:tblpXSpec="center" w:tblpY="-19"/>
        <w:bidiVisual/>
        <w:tblW w:w="11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460"/>
        <w:gridCol w:w="2970"/>
        <w:gridCol w:w="1620"/>
        <w:gridCol w:w="1800"/>
        <w:gridCol w:w="1890"/>
      </w:tblGrid>
      <w:tr w:rsidR="00654B42" w:rsidRPr="00471F86" w14:paraId="5D621878" w14:textId="77777777" w:rsidTr="00654B42">
        <w:trPr>
          <w:trHeight w:val="529"/>
        </w:trPr>
        <w:tc>
          <w:tcPr>
            <w:tcW w:w="1459" w:type="dxa"/>
            <w:shd w:val="pct5" w:color="auto" w:fill="auto"/>
            <w:vAlign w:val="center"/>
          </w:tcPr>
          <w:p w14:paraId="00D65260" w14:textId="4A6CBC36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نوع استاندارد مورد ممیزی</w:t>
            </w:r>
          </w:p>
        </w:tc>
        <w:tc>
          <w:tcPr>
            <w:tcW w:w="1460" w:type="dxa"/>
            <w:shd w:val="pct5" w:color="auto" w:fill="auto"/>
            <w:vAlign w:val="center"/>
          </w:tcPr>
          <w:p w14:paraId="26A49E81" w14:textId="2C054B18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نام شرکت گواهی دهنده</w:t>
            </w:r>
          </w:p>
        </w:tc>
        <w:tc>
          <w:tcPr>
            <w:tcW w:w="2970" w:type="dxa"/>
            <w:shd w:val="pct5" w:color="auto" w:fill="auto"/>
            <w:vAlign w:val="center"/>
          </w:tcPr>
          <w:p w14:paraId="14617948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نام فرآورده های ذکر شده دردامنه گواهی</w:t>
            </w:r>
          </w:p>
        </w:tc>
        <w:tc>
          <w:tcPr>
            <w:tcW w:w="1620" w:type="dxa"/>
            <w:shd w:val="pct5" w:color="auto" w:fill="auto"/>
            <w:vAlign w:val="center"/>
          </w:tcPr>
          <w:p w14:paraId="7A767E64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نام مرجع اعتبار دهی</w:t>
            </w:r>
          </w:p>
        </w:tc>
        <w:tc>
          <w:tcPr>
            <w:tcW w:w="1800" w:type="dxa"/>
            <w:shd w:val="pct5" w:color="auto" w:fill="auto"/>
            <w:vAlign w:val="center"/>
          </w:tcPr>
          <w:p w14:paraId="2EDBCE38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تاریخ صدور</w:t>
            </w:r>
          </w:p>
        </w:tc>
        <w:tc>
          <w:tcPr>
            <w:tcW w:w="1890" w:type="dxa"/>
            <w:shd w:val="pct5" w:color="auto" w:fill="auto"/>
            <w:vAlign w:val="center"/>
          </w:tcPr>
          <w:p w14:paraId="418318FA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تاریخ انقضاء</w:t>
            </w:r>
          </w:p>
        </w:tc>
      </w:tr>
      <w:tr w:rsidR="00654B42" w:rsidRPr="00471F86" w14:paraId="0F569158" w14:textId="77777777" w:rsidTr="00654B42">
        <w:trPr>
          <w:trHeight w:val="596"/>
        </w:trPr>
        <w:tc>
          <w:tcPr>
            <w:tcW w:w="1459" w:type="dxa"/>
          </w:tcPr>
          <w:p w14:paraId="0A7D9B51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Times New Roman"/>
                <w:noProof w:val="0"/>
                <w:rtl/>
                <w:lang w:bidi="fa-IR"/>
              </w:rPr>
            </w:pPr>
          </w:p>
        </w:tc>
        <w:tc>
          <w:tcPr>
            <w:tcW w:w="1460" w:type="dxa"/>
          </w:tcPr>
          <w:p w14:paraId="175191C8" w14:textId="6A56440D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Times New Roman"/>
                <w:noProof w:val="0"/>
                <w:rtl/>
                <w:lang w:bidi="fa-IR"/>
              </w:rPr>
            </w:pPr>
          </w:p>
        </w:tc>
        <w:tc>
          <w:tcPr>
            <w:tcW w:w="2970" w:type="dxa"/>
          </w:tcPr>
          <w:p w14:paraId="2F52657F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Times New Roman"/>
                <w:noProof w:val="0"/>
                <w:rtl/>
                <w:lang w:bidi="fa-IR"/>
              </w:rPr>
            </w:pPr>
          </w:p>
        </w:tc>
        <w:tc>
          <w:tcPr>
            <w:tcW w:w="1620" w:type="dxa"/>
          </w:tcPr>
          <w:p w14:paraId="070C89B0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Times New Roman"/>
                <w:noProof w:val="0"/>
                <w:rtl/>
                <w:lang w:bidi="fa-IR"/>
              </w:rPr>
            </w:pPr>
          </w:p>
        </w:tc>
        <w:tc>
          <w:tcPr>
            <w:tcW w:w="1800" w:type="dxa"/>
          </w:tcPr>
          <w:p w14:paraId="070AE288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Times New Roman"/>
                <w:noProof w:val="0"/>
                <w:rtl/>
                <w:lang w:bidi="fa-IR"/>
              </w:rPr>
            </w:pPr>
          </w:p>
        </w:tc>
        <w:tc>
          <w:tcPr>
            <w:tcW w:w="1890" w:type="dxa"/>
          </w:tcPr>
          <w:p w14:paraId="47A13AB8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Times New Roman"/>
                <w:noProof w:val="0"/>
                <w:rtl/>
                <w:lang w:bidi="fa-IR"/>
              </w:rPr>
            </w:pPr>
          </w:p>
        </w:tc>
      </w:tr>
    </w:tbl>
    <w:p w14:paraId="73EDDD48" w14:textId="45A4A321" w:rsidR="00654B42" w:rsidRPr="00471F86" w:rsidRDefault="00654B42" w:rsidP="00654B42">
      <w:pPr>
        <w:ind w:hanging="630"/>
        <w:jc w:val="both"/>
        <w:rPr>
          <w:rFonts w:cs="B Nazanin"/>
          <w:b/>
          <w:bCs/>
          <w:noProof w:val="0"/>
          <w:lang w:bidi="fa-IR"/>
        </w:rPr>
      </w:pPr>
      <w:r>
        <w:rPr>
          <w:rFonts w:cs="B Nazanin" w:hint="cs"/>
          <w:b/>
          <w:bCs/>
          <w:noProof w:val="0"/>
          <w:rtl/>
          <w:lang w:bidi="fa-IR"/>
        </w:rPr>
        <w:t xml:space="preserve">           </w:t>
      </w:r>
      <w:r w:rsidRPr="00471F86">
        <w:rPr>
          <w:rFonts w:cs="B Nazanin" w:hint="cs"/>
          <w:b/>
          <w:bCs/>
          <w:noProof w:val="0"/>
          <w:rtl/>
          <w:lang w:bidi="fa-IR"/>
        </w:rPr>
        <w:t>وضعیت پروانه های بهداشتی :</w:t>
      </w:r>
      <w:r>
        <w:rPr>
          <w:rFonts w:cs="B Nazanin" w:hint="cs"/>
          <w:b/>
          <w:bCs/>
          <w:noProof w:val="0"/>
          <w:rtl/>
          <w:lang w:bidi="fa-IR"/>
        </w:rPr>
        <w:t xml:space="preserve">   </w:t>
      </w:r>
      <w:r w:rsidRPr="00471F86">
        <w:rPr>
          <w:rFonts w:cs="B Nazanin" w:hint="cs"/>
          <w:b/>
          <w:bCs/>
          <w:noProof w:val="0"/>
          <w:rtl/>
          <w:lang w:bidi="fa-IR"/>
        </w:rPr>
        <w:t xml:space="preserve">تاسیس ، بهره برداری  </w:t>
      </w:r>
      <w:r w:rsidRPr="00471F86">
        <w:rPr>
          <w:rFonts w:cs="B Nazanin" w:hint="cs"/>
          <w:b/>
          <w:bCs/>
          <w:noProof w:val="0"/>
          <w:lang w:bidi="fa-IR"/>
        </w:rPr>
        <w:sym w:font="Wingdings 2" w:char="F0A3"/>
      </w:r>
      <w:r w:rsidRPr="00471F86">
        <w:rPr>
          <w:rFonts w:cs="B Nazanin" w:hint="cs"/>
          <w:b/>
          <w:bCs/>
          <w:noProof w:val="0"/>
          <w:rtl/>
          <w:lang w:bidi="fa-IR"/>
        </w:rPr>
        <w:t xml:space="preserve">         </w:t>
      </w:r>
      <w:r>
        <w:rPr>
          <w:rFonts w:cs="B Nazanin" w:hint="cs"/>
          <w:b/>
          <w:bCs/>
          <w:noProof w:val="0"/>
          <w:rtl/>
          <w:lang w:bidi="fa-IR"/>
        </w:rPr>
        <w:t xml:space="preserve">         </w:t>
      </w:r>
      <w:r w:rsidRPr="00471F86">
        <w:rPr>
          <w:rFonts w:cs="B Nazanin" w:hint="cs"/>
          <w:b/>
          <w:bCs/>
          <w:noProof w:val="0"/>
          <w:rtl/>
          <w:lang w:bidi="fa-IR"/>
        </w:rPr>
        <w:t xml:space="preserve">   مسئول فنی   </w:t>
      </w:r>
      <w:r w:rsidRPr="00471F86">
        <w:rPr>
          <w:rFonts w:cs="B Nazanin" w:hint="cs"/>
          <w:b/>
          <w:bCs/>
          <w:noProof w:val="0"/>
          <w:lang w:bidi="fa-IR"/>
        </w:rPr>
        <w:sym w:font="Wingdings 2" w:char="F0A3"/>
      </w:r>
    </w:p>
    <w:tbl>
      <w:tblPr>
        <w:bidiVisual/>
        <w:tblW w:w="11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602"/>
        <w:gridCol w:w="3066"/>
        <w:gridCol w:w="2564"/>
      </w:tblGrid>
      <w:tr w:rsidR="00654B42" w:rsidRPr="00471F86" w14:paraId="3B115133" w14:textId="77777777" w:rsidTr="00654B42">
        <w:trPr>
          <w:trHeight w:val="557"/>
          <w:jc w:val="center"/>
        </w:trPr>
        <w:tc>
          <w:tcPr>
            <w:tcW w:w="2825" w:type="dxa"/>
            <w:shd w:val="clear" w:color="auto" w:fill="F2F2F2"/>
            <w:vAlign w:val="center"/>
          </w:tcPr>
          <w:p w14:paraId="074F196E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>نام پروانه های ساخت مطابق با دامنه گواهی</w:t>
            </w:r>
          </w:p>
        </w:tc>
        <w:tc>
          <w:tcPr>
            <w:tcW w:w="2602" w:type="dxa"/>
            <w:shd w:val="clear" w:color="auto" w:fill="F2F2F2"/>
            <w:vAlign w:val="center"/>
          </w:tcPr>
          <w:p w14:paraId="008F579F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>تاریخ اعتبار</w:t>
            </w:r>
          </w:p>
        </w:tc>
        <w:tc>
          <w:tcPr>
            <w:tcW w:w="3066" w:type="dxa"/>
            <w:shd w:val="clear" w:color="auto" w:fill="F2F2F2"/>
            <w:vAlign w:val="center"/>
          </w:tcPr>
          <w:p w14:paraId="16212D41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>نام پروانه های ساخت مطابق با دامنه گواهی</w:t>
            </w:r>
          </w:p>
        </w:tc>
        <w:tc>
          <w:tcPr>
            <w:tcW w:w="2564" w:type="dxa"/>
            <w:shd w:val="clear" w:color="auto" w:fill="F2F2F2"/>
            <w:vAlign w:val="center"/>
          </w:tcPr>
          <w:p w14:paraId="11D1DCD3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>تاریخ اعتبار</w:t>
            </w:r>
          </w:p>
        </w:tc>
      </w:tr>
      <w:tr w:rsidR="00654B42" w:rsidRPr="00471F86" w14:paraId="0CB06159" w14:textId="77777777" w:rsidTr="00654B42">
        <w:trPr>
          <w:trHeight w:val="629"/>
          <w:jc w:val="center"/>
        </w:trPr>
        <w:tc>
          <w:tcPr>
            <w:tcW w:w="2825" w:type="dxa"/>
          </w:tcPr>
          <w:p w14:paraId="2264D8C0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2" w:type="dxa"/>
          </w:tcPr>
          <w:p w14:paraId="11DBF700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6" w:type="dxa"/>
          </w:tcPr>
          <w:p w14:paraId="3E9F65C9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4" w:type="dxa"/>
          </w:tcPr>
          <w:p w14:paraId="04109EFF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B15F56" w:rsidRPr="00471F86" w14:paraId="20C346D4" w14:textId="77777777" w:rsidTr="00654B42">
        <w:trPr>
          <w:trHeight w:val="629"/>
          <w:jc w:val="center"/>
        </w:trPr>
        <w:tc>
          <w:tcPr>
            <w:tcW w:w="2825" w:type="dxa"/>
          </w:tcPr>
          <w:p w14:paraId="40E54897" w14:textId="77777777" w:rsidR="00B15F56" w:rsidRPr="00471F86" w:rsidRDefault="00B15F56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2" w:type="dxa"/>
          </w:tcPr>
          <w:p w14:paraId="371E9BF4" w14:textId="77777777" w:rsidR="00B15F56" w:rsidRPr="00471F86" w:rsidRDefault="00B15F56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6" w:type="dxa"/>
          </w:tcPr>
          <w:p w14:paraId="2C51A3FA" w14:textId="77777777" w:rsidR="00B15F56" w:rsidRPr="00471F86" w:rsidRDefault="00B15F56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4" w:type="dxa"/>
          </w:tcPr>
          <w:p w14:paraId="530C7A79" w14:textId="77777777" w:rsidR="00B15F56" w:rsidRPr="00471F86" w:rsidRDefault="00B15F56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B15F56" w:rsidRPr="00471F86" w14:paraId="39972913" w14:textId="77777777" w:rsidTr="00654B42">
        <w:trPr>
          <w:trHeight w:val="629"/>
          <w:jc w:val="center"/>
        </w:trPr>
        <w:tc>
          <w:tcPr>
            <w:tcW w:w="2825" w:type="dxa"/>
          </w:tcPr>
          <w:p w14:paraId="7ECE7C90" w14:textId="77777777" w:rsidR="00B15F56" w:rsidRPr="00471F86" w:rsidRDefault="00B15F56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2" w:type="dxa"/>
          </w:tcPr>
          <w:p w14:paraId="528D92CD" w14:textId="77777777" w:rsidR="00B15F56" w:rsidRPr="00471F86" w:rsidRDefault="00B15F56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6" w:type="dxa"/>
          </w:tcPr>
          <w:p w14:paraId="1C45B14B" w14:textId="77777777" w:rsidR="00B15F56" w:rsidRPr="00471F86" w:rsidRDefault="00B15F56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4" w:type="dxa"/>
          </w:tcPr>
          <w:p w14:paraId="38AF5686" w14:textId="77777777" w:rsidR="00B15F56" w:rsidRPr="00471F86" w:rsidRDefault="00B15F56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</w:tbl>
    <w:p w14:paraId="72E09AC6" w14:textId="1F167E1A" w:rsidR="00B15F56" w:rsidRDefault="00B15F56" w:rsidP="006D7C09">
      <w:pPr>
        <w:tabs>
          <w:tab w:val="right" w:pos="972"/>
          <w:tab w:val="left" w:pos="4200"/>
        </w:tabs>
        <w:spacing w:line="276" w:lineRule="auto"/>
        <w:jc w:val="both"/>
        <w:rPr>
          <w:rFonts w:cs="B Nazanin"/>
          <w:noProof w:val="0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Overlap w:val="never"/>
        <w:bidiVisual/>
        <w:tblW w:w="11057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671"/>
        <w:gridCol w:w="6606"/>
        <w:gridCol w:w="1052"/>
        <w:gridCol w:w="2728"/>
      </w:tblGrid>
      <w:tr w:rsidR="00654B42" w:rsidRPr="00471F86" w14:paraId="60638BFB" w14:textId="77777777" w:rsidTr="00B15F56">
        <w:trPr>
          <w:trHeight w:val="570"/>
        </w:trPr>
        <w:tc>
          <w:tcPr>
            <w:tcW w:w="11057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BB9D3F9" w14:textId="77777777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>دامنه شمول</w:t>
            </w:r>
          </w:p>
          <w:p w14:paraId="1305CBAE" w14:textId="5453E8A9" w:rsidR="00654B42" w:rsidRPr="00471F86" w:rsidRDefault="00654B42" w:rsidP="006D7C09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قسمت های مختلف کارخانه تولیدی و حوزه های کاری یا فرآیندهایی که مورد ممیزی قرار </w:t>
            </w:r>
            <w:r w:rsidR="006D7C09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میگیرند ( چنانچه فرایندی برون سپاری شده است ذکر گردد)</w:t>
            </w:r>
          </w:p>
        </w:tc>
      </w:tr>
      <w:tr w:rsidR="00654B42" w:rsidRPr="00471F86" w14:paraId="516BCF13" w14:textId="77777777" w:rsidTr="00B15F56">
        <w:trPr>
          <w:trHeight w:val="1484"/>
        </w:trPr>
        <w:tc>
          <w:tcPr>
            <w:tcW w:w="11057" w:type="dxa"/>
            <w:gridSpan w:val="4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0FC69C6E" w14:textId="022F4149" w:rsidR="00654B42" w:rsidRPr="00471F86" w:rsidRDefault="00654B4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654B42" w:rsidRPr="00471F86" w14:paraId="39B347DA" w14:textId="77777777" w:rsidTr="00B15F56">
        <w:trPr>
          <w:trHeight w:val="309"/>
        </w:trPr>
        <w:tc>
          <w:tcPr>
            <w:tcW w:w="11057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FF3DEB3" w14:textId="4BE240B3" w:rsidR="00654B42" w:rsidRPr="00471F86" w:rsidRDefault="00B15F56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2550A5" wp14:editId="1C737B2D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212090</wp:posOffset>
                      </wp:positionV>
                      <wp:extent cx="252730" cy="167005"/>
                      <wp:effectExtent l="6985" t="13970" r="6985" b="9525"/>
                      <wp:wrapNone/>
                      <wp:docPr id="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32891FD" id="AutoShape 72" o:spid="_x0000_s1026" style="position:absolute;margin-left:54.1pt;margin-top:16.7pt;width:19.9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0eLQIAAGAEAAAOAAAAZHJzL2Uyb0RvYy54bWysVNtu1DAQfUfiHyy/01zYC402W1UtRUgF&#10;Kgof4LWdjcHxmLF3s+3XM3HSZQs8IfJgzXhmzlzOOKuLQ2fZXmMw4GpenOWcaSdBGbet+dcvN6/e&#10;cBaicEpYcLrmDzrwi/XLF6veV7qEFqzSyAjEhar3NW9j9FWWBdnqToQz8NqRsQHsRCQVt5lC0RN6&#10;Z7MyzxdZD6g8gtQh0O31aOTrhN80WsZPTRN0ZLbmVFtMJ6ZzM5zZeiWqLQrfGjmVIf6hik4YR0mP&#10;UNciCrZD8wdUZyRCgCaeSegyaBojdeqBuiny37q5b4XXqRcaTvDHMYX/Bys/7u+QGUXcceZERxRd&#10;7iKkzGxZDvPpfajI7d7f4dBh8Lcgvwfm4KoVbqsvEaFvtVBUVTH4Z88CBiVQKNv0H0ARvCD4NKpD&#10;g90ASENgh8TIw5ERfYhM0mU5L5eviTdJpmKxzPN5yiCqp2CPIb7T0LFBqDnCzqnPxHrKIPa3ISZW&#10;1NSbUN84azpLHO+FZcVisVhOiJNzJqonzNQtWKNujLVJwe3myiKj0JrfpG8KDqdu1rG+5ufzcp6q&#10;eGYLpxB5+v4GkfpIuzlM9q1TSY7C2FGmKq2bRj1Md2RpA+qBJo0wrjk9SxJawEfOelrxmocfO4Ga&#10;M/veEVvnxWw2vImkzObLkhQ8tWxOLcJJgqp55GwUr+L4jnYezbalTEVq18GwQI2JT6swVjUVS2tM&#10;0rN3cqonr18/hvVPAAAA//8DAFBLAwQUAAYACAAAACEANV0uw90AAAAJAQAADwAAAGRycy9kb3du&#10;cmV2LnhtbEyPy07DMBBF90j8gzVI7KhNHzQNcSqEBFtEYMHSiadJRDxOYycNfD3TFV1ezdGdc7P9&#10;7Dox4RBaTxruFwoEUuVtS7WGz4+XuwREiIas6Tyhhh8MsM+vrzKTWn+id5yKWAsuoZAaDU2MfSpl&#10;qBp0Jix8j8S3gx+ciRyHWtrBnLjcdXKp1IN0piX+0JgenxusvovRaaisGtXwNb3tyk0sfqfxSPL1&#10;qPXtzfz0CCLiHP9hOOuzOuTsVPqRbBAdZ5UsGdWwWq1BnIF1wuNKDZvdFmSeycsF+R8AAAD//wMA&#10;UEsBAi0AFAAGAAgAAAAhALaDOJL+AAAA4QEAABMAAAAAAAAAAAAAAAAAAAAAAFtDb250ZW50X1R5&#10;cGVzXS54bWxQSwECLQAUAAYACAAAACEAOP0h/9YAAACUAQAACwAAAAAAAAAAAAAAAAAvAQAAX3Jl&#10;bHMvLnJlbHNQSwECLQAUAAYACAAAACEA5bjtHi0CAABgBAAADgAAAAAAAAAAAAAAAAAuAgAAZHJz&#10;L2Uyb0RvYy54bWxQSwECLQAUAAYACAAAACEANV0uw90AAAAJAQAADwAAAAAAAAAAAAAAAACHBAAA&#10;ZHJzL2Rvd25yZXYueG1sUEsFBgAAAAAEAAQA8wAAAJEFAAAAAA==&#10;"/>
                  </w:pict>
                </mc:Fallback>
              </mc:AlternateContent>
            </w:r>
            <w:r w:rsidR="00654B42"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>معیارهای ممیزی</w:t>
            </w:r>
          </w:p>
        </w:tc>
      </w:tr>
      <w:tr w:rsidR="00654B42" w:rsidRPr="00471F86" w14:paraId="4A162938" w14:textId="77777777" w:rsidTr="006D7C09">
        <w:trPr>
          <w:trHeight w:val="855"/>
        </w:trPr>
        <w:tc>
          <w:tcPr>
            <w:tcW w:w="11057" w:type="dxa"/>
            <w:gridSpan w:val="4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14:paraId="4174BE38" w14:textId="15467AD0" w:rsidR="00B15F56" w:rsidRDefault="00B15F56" w:rsidP="00B15F56">
            <w:pPr>
              <w:tabs>
                <w:tab w:val="center" w:pos="4320"/>
                <w:tab w:val="right" w:pos="8640"/>
              </w:tabs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9B6ED" wp14:editId="58975A6C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1905</wp:posOffset>
                      </wp:positionV>
                      <wp:extent cx="252730" cy="167005"/>
                      <wp:effectExtent l="6985" t="5715" r="6985" b="8255"/>
                      <wp:wrapNone/>
                      <wp:docPr id="1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03CB438" id="AutoShape 69" o:spid="_x0000_s1026" style="position:absolute;margin-left:160.65pt;margin-top:.15pt;width:19.9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vqLgIAAGEEAAAOAAAAZHJzL2Uyb0RvYy54bWysVG1v0zAQ/o7Ef7D8nSUpfaHR0mnaKEIa&#10;MDH4Aa7tNAbHZ85u0+7Xc3Gy0gGfEPlg3fnunnt5zrm8OrSW7TUGA67ixUXOmXYSlHHbin/9sn71&#10;hrMQhVPCgtMVP+rAr1YvX1x2vtQTaMAqjYxAXCg7X/EmRl9mWZCNbkW4AK8dGWvAVkRScZspFB2h&#10;tzab5Pk86wCVR5A6BLq9HYx8lfDrWsv4qa6DjsxWnGqL6cR0bvozW12KcovCN0aOZYh/qKIVxlHS&#10;E9StiILt0PwB1RqJEKCOFxLaDOraSJ16oG6K/LduHhrhdeqFhhP8aUzh/8HKj/t7ZEYRd1POnGiJ&#10;o+tdhJSazZf9gDofSvJ78PfYtxj8HcjvgTm4aYTb6mtE6BotFJVV9P7Zs4BeCRTKNt0HUAQvCD7N&#10;6lBj2wPSFNghUXI8UaIPkUm6nMwmi9dEnCRTMV/k+SxlEOVTsMcQ32loWS9UHGHn1GeiPWUQ+7sQ&#10;Ey1q7E2ob5zVrSWS98KyYj6fL0bE0TkT5RNm6hasUWtjbVJwu7mxyCi04uv0jcHh3M061lV8OZvM&#10;UhXPbOEcIk/f3yBSH2k5+8m+dSrJURg7yFSldeOo++kOLG1AHWnSCMOe07skoQF85KyjHa94+LET&#10;qDmz7x2xtSym0/5RJGU6W0xIwXPL5twinCSoikfOBvEmDg9p59FsG8pUpHYd9AtUm/i0CkNVY7G0&#10;xyQ9eyjnevL69WdY/QQAAP//AwBQSwMEFAAGAAgAAAAhAPzobt3ZAAAABwEAAA8AAABkcnMvZG93&#10;bnJldi54bWxMjkFPhDAUhO8m/ofmbeLNbYFIFCkbY6JXI3rwWOgTyNJXlhYW/fU+T3qbyUxmvvKw&#10;uVGsOIfBk4Zkr0Agtd4O1Gl4f3u6vgURoiFrRk+o4QsDHKrLi9IU1p/pFdc6doJHKBRGQx/jVEgZ&#10;2h6dCXs/IXH26WdnItu5k3Y2Zx53o0yVyqUzA/FDbyZ87LE91ovT0Fq1qPljfblrbmL9vS4nks8n&#10;ra9228M9iIhb/CvDLz6jQ8VMjV/IBjFqyNIk4yoLEBxneZKAaDSkeQ6yKuV//uoHAAD//wMAUEsB&#10;Ai0AFAAGAAgAAAAhALaDOJL+AAAA4QEAABMAAAAAAAAAAAAAAAAAAAAAAFtDb250ZW50X1R5cGVz&#10;XS54bWxQSwECLQAUAAYACAAAACEAOP0h/9YAAACUAQAACwAAAAAAAAAAAAAAAAAvAQAAX3JlbHMv&#10;LnJlbHNQSwECLQAUAAYACAAAACEAwhj76i4CAABhBAAADgAAAAAAAAAAAAAAAAAuAgAAZHJzL2Uy&#10;b0RvYy54bWxQSwECLQAUAAYACAAAACEA/Ohu3dkAAAAHAQAADwAAAAAAAAAAAAAAAACIBAAAZHJz&#10;L2Rvd25yZXYueG1sUEsFBgAAAAAEAAQA8wAAAI4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3C786" wp14:editId="16CA6BE9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-8255</wp:posOffset>
                      </wp:positionV>
                      <wp:extent cx="252730" cy="167005"/>
                      <wp:effectExtent l="12700" t="5715" r="10795" b="8255"/>
                      <wp:wrapNone/>
                      <wp:docPr id="1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CD2EBC9" id="AutoShape 68" o:spid="_x0000_s1026" style="position:absolute;margin-left:302.4pt;margin-top:-.65pt;width:19.9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urLwIAAGEEAAAOAAAAZHJzL2Uyb0RvYy54bWysVF9v0zAQf0fiO1h+p0m6td2ipdO0UYQ0&#10;YGLwAVzbaQyOz5zdptun5+KkpQOeEHmw7nx3v/vzO+fqet9attMYDLiKF5OcM+0kKOM2Ff/6ZfXm&#10;grMQhVPCgtMVf9KBXy9fv7rqfKmn0IBVGhmBuFB2vuJNjL7MsiAb3YowAa8dGWvAVkRScZMpFB2h&#10;tzab5vk86wCVR5A6BLq9G4x8mfDrWsv4qa6DjsxWnGqL6cR0rvszW16JcoPCN0aOZYh/qKIVxlHS&#10;I9SdiIJt0fwB1RqJEKCOEwltBnVtpE49UDdF/ls3j43wOvVCwwn+OKbw/2Dlx90DMqOIuzPOnGiJ&#10;o5tthJSazS/6AXU+lOT36B+wbzH4e5DfA3Nw2wi30TeI0DVaKCqr6P2zFwG9EiiUrbsPoAheEHya&#10;1b7GtgekKbB9ouTpSIneRybpcjqbLs6IOEmmYr7I81nKIMpDsMcQ32loWS9UHGHr1GeiPWUQu/sQ&#10;Ey1q7E2ob5zVrSWSd8KyYj6fL0bE0TkT5QEzdQvWqJWxNim4Wd9aZBRa8VX6xuBw6mYd6yp+OZvO&#10;UhUvbOEUIk/f3yBSH2k5+8m+dSrJURg7yFSldeOo++kOLK1BPdGkEYY9p3dJQgP4zFlHO17x8GMr&#10;UHNm3zti67I4P+8fRVLOZ4spKXhqWZ9ahJMEVfHI2SDexuEhbT2aTUOZitSug36BahMPqzBUNRZL&#10;e0zSi4dyqievX3+G5U8AAAD//wMAUEsDBBQABgAIAAAAIQA2/rPK3QAAAAkBAAAPAAAAZHJzL2Rv&#10;d25yZXYueG1sTI/BTsMwEETvSPyDtUjcWrsljSDNpkJIcEWkHDg68TaJiNdp7KSBr8ec4Dia0cyb&#10;/LDYXsw0+s4xwmatQBDXznTcILwfn1f3IHzQbHTvmBC+yMOhuL7KdWbchd9oLkMjYgn7TCO0IQyZ&#10;lL5uyWq/dgNx9E5utDpEOTbSjPoSy20vt0ql0uqO40KrB3pqqf4sJ4tQGzWp8WN+fah2ofyepzPL&#10;lzPi7c3yuAcRaAl/YfjFj+hQRKbKTWy86BFSlUT0gLDa3IGIgTRJUhAVwnanQBa5/P+g+AEAAP//&#10;AwBQSwECLQAUAAYACAAAACEAtoM4kv4AAADhAQAAEwAAAAAAAAAAAAAAAAAAAAAAW0NvbnRlbnRf&#10;VHlwZXNdLnhtbFBLAQItABQABgAIAAAAIQA4/SH/1gAAAJQBAAALAAAAAAAAAAAAAAAAAC8BAABf&#10;cmVscy8ucmVsc1BLAQItABQABgAIAAAAIQCWRGurLwIAAGEEAAAOAAAAAAAAAAAAAAAAAC4CAABk&#10;cnMvZTJvRG9jLnhtbFBLAQItABQABgAIAAAAIQA2/rPK3QAAAAkBAAAPAAAAAAAAAAAAAAAAAIkE&#10;AABkcnMvZG93bnJldi54bWxQSwUGAAAAAAQABADzAAAAkwUAAAAA&#10;"/>
                  </w:pict>
                </mc:Fallback>
              </mc:AlternateContent>
            </w:r>
            <w:r w:rsidR="00654B42"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>الزامات استاندارد مدیریت ایمنی  مواد غذایی</w:t>
            </w:r>
            <w:r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براساس </w:t>
            </w:r>
            <w:r>
              <w:rPr>
                <w:rFonts w:cs="B Nazanin"/>
                <w:b/>
                <w:bCs/>
                <w:noProof w:val="0"/>
                <w:lang w:bidi="fa-IR"/>
              </w:rPr>
              <w:t>HACCP</w:t>
            </w:r>
            <w:r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</w:t>
            </w:r>
            <w:r w:rsidR="00654B42"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               </w:t>
            </w:r>
            <w:r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براساس استاندارد </w:t>
            </w:r>
            <w:r>
              <w:rPr>
                <w:rFonts w:cs="B Nazanin"/>
                <w:b/>
                <w:bCs/>
                <w:noProof w:val="0"/>
                <w:lang w:bidi="fa-IR"/>
              </w:rPr>
              <w:t>ISO22000</w:t>
            </w:r>
            <w:r w:rsidR="00654B42"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                      </w:t>
            </w:r>
            <w:r>
              <w:rPr>
                <w:rFonts w:cs="B Nazanin" w:hint="cs"/>
                <w:b/>
                <w:bCs/>
                <w:noProof w:val="0"/>
                <w:rtl/>
                <w:lang w:bidi="fa-IR"/>
              </w:rPr>
              <w:t>سایر استانداردها</w:t>
            </w:r>
            <w:r w:rsidR="00654B42"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                  </w:t>
            </w:r>
          </w:p>
          <w:p w14:paraId="1571DD51" w14:textId="77777777" w:rsidR="00654B42" w:rsidRDefault="00B15F56" w:rsidP="00B15F56">
            <w:pPr>
              <w:tabs>
                <w:tab w:val="center" w:pos="4320"/>
                <w:tab w:val="right" w:pos="8640"/>
              </w:tabs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9E0F34" wp14:editId="5FFFBC87">
                      <wp:simplePos x="0" y="0"/>
                      <wp:positionH relativeFrom="column">
                        <wp:posOffset>3106710</wp:posOffset>
                      </wp:positionH>
                      <wp:positionV relativeFrom="paragraph">
                        <wp:posOffset>25944</wp:posOffset>
                      </wp:positionV>
                      <wp:extent cx="252730" cy="167005"/>
                      <wp:effectExtent l="6985" t="13970" r="6985" b="9525"/>
                      <wp:wrapNone/>
                      <wp:docPr id="8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1173A22" id="AutoShape 72" o:spid="_x0000_s1026" style="position:absolute;margin-left:244.6pt;margin-top:2.05pt;width:19.9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VMLQIAAGAEAAAOAAAAZHJzL2Uyb0RvYy54bWysVNtu1DAQfUfiHyy/01zYC402W1UtRUgF&#10;Kgof4LWdjcHxmLF3s+3XM3HSZQs8IfJgzXhmzlzOOKuLQ2fZXmMw4GpenOWcaSdBGbet+dcvN6/e&#10;cBaicEpYcLrmDzrwi/XLF6veV7qEFqzSyAjEhar3NW9j9FWWBdnqToQz8NqRsQHsRCQVt5lC0RN6&#10;Z7MyzxdZD6g8gtQh0O31aOTrhN80WsZPTRN0ZLbmVFtMJ6ZzM5zZeiWqLQrfGjmVIf6hik4YR0mP&#10;UNciCrZD8wdUZyRCgCaeSegyaBojdeqBuiny37q5b4XXqRcaTvDHMYX/Bys/7u+QGVVzIsqJjii6&#10;3EVImdmyHObT+1CR272/w6HD4G9Bfg/MwVUr3FZfIkLfaqGoqmLwz54FDEqgULbpP4AieEHwaVSH&#10;BrsBkIbADomRhyMj+hCZpMtyXi5fE2+STMVimefzlEFUT8EeQ3ynoWODUHOEnVOfifWUQexvQ0ys&#10;qKk3ob5x1nSWON4Ly4rFYrGcECfnTFRPmKlbsEbdGGuTgtvNlUVGoTW/Sd8UHE7drGN9zc/n5TxV&#10;8cwWTiHy9P0NIvWRdnOY7FunkhyFsaNMVVo3jXqY7sjSBtQDTRphXHN6liS0gI+c9bTiNQ8/dgI1&#10;Z/a9I7bOi9lseBNJmc2XJSl4atmcWoSTBFXzyNkoXsXxHe08mm1LmYrUroNhgRoTn1ZhrGoqltaY&#10;pGfv5FRPXr9+DOufAAAA//8DAFBLAwQUAAYACAAAACEAK0k7BNwAAAAIAQAADwAAAGRycy9kb3du&#10;cmV2LnhtbEyPwU7DMBBE70j8g7VI3Kjd0KImjVMhJLgiUg4cnXhJosbrNHbSwNeznOC2oxnNvskP&#10;i+vFjGPoPGlYrxQIpNrbjhoN78fnux2IEA1Z03tCDV8Y4FBcX+Ums/5CbziXsRFcQiEzGtoYh0zK&#10;ULfoTFj5AYm9Tz86E1mOjbSjuXC562Wi1IN0piP+0JoBn1qsT+XkNNRWTWr8mF/TahvL73k6k3w5&#10;a317szzuQURc4l8YfvEZHQpmqvxENohew2aXJhzlYw2C/W2S8rZKw73agCxy+X9A8QMAAP//AwBQ&#10;SwECLQAUAAYACAAAACEAtoM4kv4AAADhAQAAEwAAAAAAAAAAAAAAAAAAAAAAW0NvbnRlbnRfVHlw&#10;ZXNdLnhtbFBLAQItABQABgAIAAAAIQA4/SH/1gAAAJQBAAALAAAAAAAAAAAAAAAAAC8BAABfcmVs&#10;cy8ucmVsc1BLAQItABQABgAIAAAAIQB+bjVMLQIAAGAEAAAOAAAAAAAAAAAAAAAAAC4CAABkcnMv&#10;ZTJvRG9jLnhtbFBLAQItABQABgAIAAAAIQArSTsE3AAAAAgBAAAPAAAAAAAAAAAAAAAAAIcEAABk&#10;cnMvZG93bnJldi54bWxQSwUGAAAAAAQABADzAAAAkA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992A63" wp14:editId="7711CA1F">
                      <wp:simplePos x="0" y="0"/>
                      <wp:positionH relativeFrom="column">
                        <wp:posOffset>4004201</wp:posOffset>
                      </wp:positionH>
                      <wp:positionV relativeFrom="paragraph">
                        <wp:posOffset>21535</wp:posOffset>
                      </wp:positionV>
                      <wp:extent cx="252730" cy="167005"/>
                      <wp:effectExtent l="8890" t="13335" r="5080" b="10160"/>
                      <wp:wrapNone/>
                      <wp:docPr id="10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D763A35" id="AutoShape 71" o:spid="_x0000_s1026" style="position:absolute;margin-left:315.3pt;margin-top:1.7pt;width:19.9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ZwMQIAAGEEAAAOAAAAZHJzL2Uyb0RvYy54bWysVF9v1DAMf0fiO0R5Z22P+8NO603TjSGk&#10;ARODD5BL0msgjYOTu9726XHS7rgBT4g+RHZs/2L7Z/fi8tBZttcYDLiaV2clZ9pJUMZta/71y82r&#10;N5yFKJwSFpyu+YMO/HL18sVF75d6Ai1YpZERiAvL3te8jdEviyLIVncinIHXjowNYCciqbgtFIqe&#10;0DtbTMpyXvSAyiNIHQLdXg9Gvsr4TaNl/NQ0QUdma065xXxiPjfpLFYXYrlF4VsjxzTEP2TRCePo&#10;0SPUtYiC7dD8AdUZiRCgiWcSugKaxkida6BqqvK3au5b4XWuhZoT/LFN4f/Byo/7O2RGEXfUHic6&#10;4uhqFyE/zRZValDvw5L87v0dphKDvwX5PTAH61a4rb5ChL7VQlFa2b94FpCUQKFs038ARfCC4HOv&#10;Dg12CZC6wA6ZkocjJfoQmaTLyWyyeE2ZSTJV80VZzlJGhVg+BXsM8Z2GjiWh5gg7pz4T7fkFsb8N&#10;MdOixtqE+sZZ01kieS8sq+bz+WJEHJ0J+wkzVwvWqBtjbVZwu1lbZBRa85v8jcHh1M061tf8fDaZ&#10;5Sye2cIpRJm/v0HkOvJwps6+dSrLURg7yJSlddSIp+4OLG1APVCnEYY5p70koQV85KynGa95+LET&#10;qDmz7x2xdV5Np2kpsjKdLSak4Kllc2oRThJUzSNng7iOwyLtPJptSy9VuVwHaYAaExNRKb8hq1Gh&#10;Oc78jTuXFuVUz16//gyrnwAAAP//AwBQSwMEFAAGAAgAAAAhAOKcEv/cAAAACAEAAA8AAABkcnMv&#10;ZG93bnJldi54bWxMj8FOwzAQRO9I/IO1SNyoTQspDdlUCAmuiMCBoxMvSUS8Tm0nDXw95kRvs5rR&#10;zNtiv9hBzORD7xjheqVAEDfO9NwivL89Xd2BCFGz0YNjQvimAPvy/KzQuXFHfqW5iq1IJRxyjdDF&#10;OOZShqYjq8PKjcTJ+3Te6phO30rj9TGV20Gulcqk1T2nhU6P9NhR81VNFqExalL+Y37Z1bex+pmn&#10;A8vnA+LlxfJwDyLSEv/D8Ief0KFMTLWb2AQxIGQblaUowuYGRPKzrUqiRljvtiDLQp4+UP4CAAD/&#10;/wMAUEsBAi0AFAAGAAgAAAAhALaDOJL+AAAA4QEAABMAAAAAAAAAAAAAAAAAAAAAAFtDb250ZW50&#10;X1R5cGVzXS54bWxQSwECLQAUAAYACAAAACEAOP0h/9YAAACUAQAACwAAAAAAAAAAAAAAAAAvAQAA&#10;X3JlbHMvLnJlbHNQSwECLQAUAAYACAAAACEAzoomcDECAABhBAAADgAAAAAAAAAAAAAAAAAuAgAA&#10;ZHJzL2Uyb0RvYy54bWxQSwECLQAUAAYACAAAACEA4pwS/9wAAAAIAQAADwAAAAAAAAAAAAAAAACL&#10;BAAAZHJzL2Rvd25yZXYueG1sUEsFBgAAAAAEAAQA8wAAAJQ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C0F3D4" wp14:editId="727158B2">
                      <wp:simplePos x="0" y="0"/>
                      <wp:positionH relativeFrom="column">
                        <wp:posOffset>5114707</wp:posOffset>
                      </wp:positionH>
                      <wp:positionV relativeFrom="paragraph">
                        <wp:posOffset>31351</wp:posOffset>
                      </wp:positionV>
                      <wp:extent cx="252730" cy="167005"/>
                      <wp:effectExtent l="5080" t="12700" r="8890" b="10795"/>
                      <wp:wrapNone/>
                      <wp:docPr id="9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1F069DC" id="AutoShape 70" o:spid="_x0000_s1026" style="position:absolute;margin-left:402.75pt;margin-top:2.45pt;width:19.9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biLgIAAGAEAAAOAAAAZHJzL2Uyb0RvYy54bWysVF+P0zAMf0fiO0R559qO/eGqdafTHUNI&#10;B5w4+ABZkq6BNA5Otm736XGzbmzAE6IPkR3HP9s/253f7FrLthqDAVfx4irnTDsJyrh1xb9+Wb56&#10;w1mIwilhwemK73XgN4uXL+adL/UIGrBKIyMQF8rOV7yJ0ZdZFmSjWxGuwGtHxhqwFZFUXGcKRUfo&#10;rc1GeT7NOkDlEaQOgW7vD0a+SPh1rWX8VNdBR2YrTrnFdGI6V/2ZLeaiXKPwjZFDGuIfsmiFcRT0&#10;BHUvomAbNH9AtUYiBKjjlYQ2g7o2UqcaqJoi/62ap0Z4nWohcoI/0RT+H6z8uH1EZlTFrzlzoqUW&#10;3W4ipMhslvjpfCjp2ZN/xL7C4B9Afg/MwV0j3FrfIkLXaKEoq6LnM7tw6JVArmzVfQBF8ILgE1W7&#10;GtsekEhgu9SR/akjeheZpMvRZDR7TX2TZCqmszyfpAiiPDp7DPGdhpb1QsURNk59pq6nCGL7EGLq&#10;ihpqE+obZ3VrqcdbYVkxnU5nA+LwOBPlETNVC9aopbE2Kbhe3Vlk5FrxZfoG53D+zDrWEZ+T0SRl&#10;cWEL5xB5+v4GkepIs9kz+9apJEdh7EGmLK0bqO7Z7ec9lCtQe2Ia4TDmtJYkNIDPnHU04hUPPzYC&#10;NWf2vaNuXRfjcb8TSRlPZiNS8NyyOrcIJwmq4pGzg3gXD3u08WjWDUUqUrkO+gGqTTyOwiGrIVka&#10;Y5Iu9uRcT69+/RgWPwEAAP//AwBQSwMEFAAGAAgAAAAhAHZTvQzcAAAACAEAAA8AAABkcnMvZG93&#10;bnJldi54bWxMj09PhDAUxO8mfofmmXhz2/2DYVkeG2OiVyN68FjoWyDSV5YWFv301pMeJzOZ+U1+&#10;XGwvZhp95xhhvVIgiGtnOm4Q3t+e7lIQPmg2undMCF/k4VhcX+U6M+7CrzSXoRGxhH2mEdoQhkxK&#10;X7dktV+5gTh6JzdaHaIcG2lGfYnltpcbpe6l1R3HhVYP9NhS/VlOFqE2alLjx/yyr5JQfs/TmeXz&#10;GfH2Znk4gAi0hL8w/OJHdCgiU+UmNl70CKlKkhhF2O1BRD/dJVsQFcJ2vQFZ5PL/geIHAAD//wMA&#10;UEsBAi0AFAAGAAgAAAAhALaDOJL+AAAA4QEAABMAAAAAAAAAAAAAAAAAAAAAAFtDb250ZW50X1R5&#10;cGVzXS54bWxQSwECLQAUAAYACAAAACEAOP0h/9YAAACUAQAACwAAAAAAAAAAAAAAAAAvAQAAX3Jl&#10;bHMvLnJlbHNQSwECLQAUAAYACAAAACEAXFVW4i4CAABgBAAADgAAAAAAAAAAAAAAAAAuAgAAZHJz&#10;L2Uyb0RvYy54bWxQSwECLQAUAAYACAAAACEAdlO9DNwAAAAIAQAADwAAAAAAAAAAAAAAAACIBAAA&#10;ZHJzL2Rvd25yZXYueG1sUEsFBgAAAAAEAAQA8wAAAJEFAAAAAA==&#10;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روشها و</w:t>
            </w:r>
            <w:r w:rsidR="00654B42"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 دستورالعمل های اجرایی </w:t>
            </w:r>
            <w:r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              </w:t>
            </w:r>
            <w:r w:rsidR="00654B42"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noProof w:val="0"/>
                <w:rtl/>
                <w:lang w:bidi="fa-IR"/>
              </w:rPr>
              <w:t>الزامات قانونی</w:t>
            </w:r>
            <w:r w:rsidR="00654B42"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           سایر موارد               باذکر علت:</w:t>
            </w:r>
          </w:p>
          <w:p w14:paraId="699B8DD7" w14:textId="77777777" w:rsidR="006D7C09" w:rsidRDefault="006D7C09" w:rsidP="00B15F56">
            <w:pPr>
              <w:tabs>
                <w:tab w:val="center" w:pos="4320"/>
                <w:tab w:val="right" w:pos="8640"/>
              </w:tabs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  <w:p w14:paraId="3884E5B5" w14:textId="77777777" w:rsidR="006D7C09" w:rsidRDefault="006D7C09" w:rsidP="00B15F56">
            <w:pPr>
              <w:tabs>
                <w:tab w:val="center" w:pos="4320"/>
                <w:tab w:val="right" w:pos="8640"/>
              </w:tabs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  <w:p w14:paraId="7091447C" w14:textId="77777777" w:rsidR="006D7C09" w:rsidRDefault="006D7C09" w:rsidP="00B15F56">
            <w:pPr>
              <w:tabs>
                <w:tab w:val="center" w:pos="4320"/>
                <w:tab w:val="right" w:pos="8640"/>
              </w:tabs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  <w:p w14:paraId="137D225F" w14:textId="77777777" w:rsidR="006D7C09" w:rsidRDefault="006D7C09" w:rsidP="00B15F56">
            <w:pPr>
              <w:tabs>
                <w:tab w:val="center" w:pos="4320"/>
                <w:tab w:val="right" w:pos="8640"/>
              </w:tabs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  <w:p w14:paraId="17664949" w14:textId="6BEBB676" w:rsidR="006D7C09" w:rsidRPr="00471F86" w:rsidRDefault="006D7C09" w:rsidP="00B15F56">
            <w:pPr>
              <w:tabs>
                <w:tab w:val="center" w:pos="4320"/>
                <w:tab w:val="right" w:pos="8640"/>
              </w:tabs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654B42" w:rsidRPr="00471F86" w14:paraId="39933DC3" w14:textId="77777777" w:rsidTr="00B15F56">
        <w:trPr>
          <w:trHeight w:val="381"/>
        </w:trPr>
        <w:tc>
          <w:tcPr>
            <w:tcW w:w="11057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</w:tcBorders>
            <w:shd w:val="pct5" w:color="auto" w:fill="auto"/>
            <w:vAlign w:val="center"/>
          </w:tcPr>
          <w:p w14:paraId="4F382FEC" w14:textId="01A1874D" w:rsidR="00654B42" w:rsidRPr="00471F86" w:rsidRDefault="00B15F56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lastRenderedPageBreak/>
              <w:t>عدم انطباق های مشاهده شده</w:t>
            </w:r>
            <w:r w:rsidR="006D7C09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در بررسی مستندات</w:t>
            </w:r>
          </w:p>
        </w:tc>
      </w:tr>
      <w:tr w:rsidR="00A5412F" w:rsidRPr="00471F86" w14:paraId="08B69AAD" w14:textId="77777777" w:rsidTr="004B3D7C">
        <w:trPr>
          <w:trHeight w:val="519"/>
        </w:trPr>
        <w:tc>
          <w:tcPr>
            <w:tcW w:w="671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D10A" w14:textId="2649F615" w:rsidR="00A5412F" w:rsidRPr="00471F86" w:rsidRDefault="00A5412F" w:rsidP="00B15F56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AC6" w14:textId="7CEE795C" w:rsidR="00A5412F" w:rsidRDefault="00A5412F" w:rsidP="00A5412F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شرح عدم انطباق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EAF6" w14:textId="4AD338BF" w:rsidR="00A5412F" w:rsidRDefault="00A5412F" w:rsidP="00A5412F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2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C1DA7AE" w14:textId="752941EE" w:rsidR="00A5412F" w:rsidRPr="00471F86" w:rsidRDefault="00A5412F" w:rsidP="00A5412F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مهلت اقدام</w:t>
            </w:r>
          </w:p>
        </w:tc>
      </w:tr>
      <w:tr w:rsidR="00A5412F" w:rsidRPr="00471F86" w14:paraId="1F5325CE" w14:textId="77777777" w:rsidTr="00A02FF3">
        <w:trPr>
          <w:trHeight w:val="522"/>
        </w:trPr>
        <w:tc>
          <w:tcPr>
            <w:tcW w:w="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BF3F" w14:textId="12B6E47F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B5AA" w14:textId="5156BDB8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3C88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CF71E53" w14:textId="77777777" w:rsidR="00A5412F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A5412F" w:rsidRPr="00471F86" w14:paraId="0E8014EE" w14:textId="77777777" w:rsidTr="00A02FF3">
        <w:trPr>
          <w:trHeight w:val="522"/>
        </w:trPr>
        <w:tc>
          <w:tcPr>
            <w:tcW w:w="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BE56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A051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0A4F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F7C4C18" w14:textId="77777777" w:rsidR="00A5412F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A5412F" w:rsidRPr="00471F86" w14:paraId="15AA3CEA" w14:textId="77777777" w:rsidTr="00A02FF3">
        <w:trPr>
          <w:trHeight w:val="522"/>
        </w:trPr>
        <w:tc>
          <w:tcPr>
            <w:tcW w:w="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AA71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7158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EA9A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6BE12D" w14:textId="77777777" w:rsidR="00A5412F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A5412F" w:rsidRPr="00471F86" w14:paraId="2E060CF9" w14:textId="77777777" w:rsidTr="00A02FF3">
        <w:trPr>
          <w:trHeight w:val="522"/>
        </w:trPr>
        <w:tc>
          <w:tcPr>
            <w:tcW w:w="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64C1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27E3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1F54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2AE0FC" w14:textId="77777777" w:rsidR="00A5412F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A5412F" w:rsidRPr="00471F86" w14:paraId="5094F8E7" w14:textId="77777777" w:rsidTr="00A02FF3">
        <w:trPr>
          <w:trHeight w:val="522"/>
        </w:trPr>
        <w:tc>
          <w:tcPr>
            <w:tcW w:w="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9A33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570B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0389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805DA2" w14:textId="77777777" w:rsidR="00A5412F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A5412F" w:rsidRPr="00471F86" w14:paraId="4BBAE091" w14:textId="77777777" w:rsidTr="00A02FF3">
        <w:trPr>
          <w:trHeight w:val="522"/>
        </w:trPr>
        <w:tc>
          <w:tcPr>
            <w:tcW w:w="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080C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965D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5E1A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44F014" w14:textId="77777777" w:rsidR="00A5412F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A5412F" w:rsidRPr="00471F86" w14:paraId="2D1001DE" w14:textId="77777777" w:rsidTr="00A02FF3">
        <w:trPr>
          <w:trHeight w:val="522"/>
        </w:trPr>
        <w:tc>
          <w:tcPr>
            <w:tcW w:w="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D29D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C866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B219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FB20FAC" w14:textId="77777777" w:rsidR="00A5412F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A5412F" w:rsidRPr="00471F86" w14:paraId="6534F16E" w14:textId="77777777" w:rsidTr="00A02FF3">
        <w:trPr>
          <w:trHeight w:val="522"/>
        </w:trPr>
        <w:tc>
          <w:tcPr>
            <w:tcW w:w="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E7A5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775D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FD22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C2CCBA" w14:textId="77777777" w:rsidR="00A5412F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A5412F" w:rsidRPr="00471F86" w14:paraId="6E7C11A1" w14:textId="77777777" w:rsidTr="00A02FF3">
        <w:trPr>
          <w:trHeight w:val="522"/>
        </w:trPr>
        <w:tc>
          <w:tcPr>
            <w:tcW w:w="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F28B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A8D1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5077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4ACA67F" w14:textId="77777777" w:rsidR="00A5412F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A5412F" w:rsidRPr="00471F86" w14:paraId="22D16221" w14:textId="77777777" w:rsidTr="00A02FF3">
        <w:trPr>
          <w:trHeight w:val="522"/>
        </w:trPr>
        <w:tc>
          <w:tcPr>
            <w:tcW w:w="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6E8B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B079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F3F6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A714B0" w14:textId="77777777" w:rsidR="00A5412F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A5412F" w:rsidRPr="00471F86" w14:paraId="7A53DA27" w14:textId="77777777" w:rsidTr="00A02FF3">
        <w:trPr>
          <w:trHeight w:val="522"/>
        </w:trPr>
        <w:tc>
          <w:tcPr>
            <w:tcW w:w="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19E9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C76D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7AE3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CB2B95" w14:textId="77777777" w:rsidR="00A5412F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A5412F" w:rsidRPr="00471F86" w14:paraId="2C21541A" w14:textId="77777777" w:rsidTr="00A02FF3">
        <w:trPr>
          <w:trHeight w:val="522"/>
        </w:trPr>
        <w:tc>
          <w:tcPr>
            <w:tcW w:w="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3A0A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4A95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EB66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BEADE1" w14:textId="77777777" w:rsidR="00A5412F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A5412F" w:rsidRPr="00471F86" w14:paraId="71C60A35" w14:textId="77777777" w:rsidTr="00A02FF3">
        <w:trPr>
          <w:trHeight w:val="522"/>
        </w:trPr>
        <w:tc>
          <w:tcPr>
            <w:tcW w:w="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E816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25D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F2B1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954006" w14:textId="77777777" w:rsidR="00A5412F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</w:tbl>
    <w:p w14:paraId="5E5DADD2" w14:textId="141A3B02" w:rsidR="009A55A9" w:rsidRDefault="009A55A9" w:rsidP="00E737D2">
      <w:pPr>
        <w:spacing w:line="276" w:lineRule="auto"/>
        <w:rPr>
          <w:sz w:val="24"/>
          <w:szCs w:val="24"/>
          <w:rtl/>
        </w:rPr>
      </w:pPr>
    </w:p>
    <w:tbl>
      <w:tblPr>
        <w:bidiVisual/>
        <w:tblW w:w="11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A5412F" w:rsidRPr="00471F86" w14:paraId="66F2F307" w14:textId="77777777" w:rsidTr="00A5412F">
        <w:trPr>
          <w:trHeight w:val="249"/>
          <w:jc w:val="center"/>
        </w:trPr>
        <w:tc>
          <w:tcPr>
            <w:tcW w:w="11057" w:type="dxa"/>
            <w:shd w:val="pct5" w:color="auto" w:fill="auto"/>
            <w:vAlign w:val="center"/>
          </w:tcPr>
          <w:p w14:paraId="7F90895F" w14:textId="4902861C" w:rsidR="00A5412F" w:rsidRPr="00471F86" w:rsidRDefault="006D7C09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نظریه کارشناسان بررسی کننده</w:t>
            </w:r>
          </w:p>
        </w:tc>
      </w:tr>
      <w:tr w:rsidR="00A5412F" w:rsidRPr="00471F86" w14:paraId="43626EA1" w14:textId="77777777" w:rsidTr="00A5412F">
        <w:trPr>
          <w:trHeight w:val="1815"/>
          <w:jc w:val="center"/>
        </w:trPr>
        <w:tc>
          <w:tcPr>
            <w:tcW w:w="11057" w:type="dxa"/>
            <w:shd w:val="clear" w:color="auto" w:fill="FFFFFF" w:themeFill="background1"/>
            <w:vAlign w:val="center"/>
          </w:tcPr>
          <w:p w14:paraId="2280D46F" w14:textId="77777777" w:rsidR="00A5412F" w:rsidRPr="00471F86" w:rsidRDefault="00A5412F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9B340B" w:rsidRPr="00471F86" w14:paraId="086B0CF3" w14:textId="77777777" w:rsidTr="004F662C">
        <w:trPr>
          <w:trHeight w:val="1275"/>
          <w:jc w:val="center"/>
        </w:trPr>
        <w:tc>
          <w:tcPr>
            <w:tcW w:w="11057" w:type="dxa"/>
            <w:shd w:val="clear" w:color="auto" w:fill="auto"/>
            <w:vAlign w:val="center"/>
          </w:tcPr>
          <w:p w14:paraId="06EB355E" w14:textId="5B5BABE3" w:rsidR="009B340B" w:rsidRPr="00471F86" w:rsidRDefault="009B340B" w:rsidP="009B340B">
            <w:pPr>
              <w:tabs>
                <w:tab w:val="center" w:pos="4320"/>
                <w:tab w:val="right" w:pos="8640"/>
              </w:tabs>
              <w:rPr>
                <w:rFonts w:cs="B Nazanin"/>
                <w:b/>
                <w:bCs/>
                <w:noProof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تایید دبیر کمیته </w:t>
            </w:r>
            <w:r>
              <w:rPr>
                <w:rFonts w:cs="B Nazanin"/>
                <w:b/>
                <w:bCs/>
                <w:noProof w:val="0"/>
                <w:sz w:val="24"/>
                <w:szCs w:val="24"/>
                <w:lang w:bidi="fa-IR"/>
              </w:rPr>
              <w:t>FSMS</w:t>
            </w:r>
            <w:r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: </w:t>
            </w:r>
          </w:p>
        </w:tc>
      </w:tr>
    </w:tbl>
    <w:p w14:paraId="7817EAED" w14:textId="2AF04F43" w:rsidR="00A5412F" w:rsidRPr="00A5412F" w:rsidRDefault="00A5412F" w:rsidP="009B340B">
      <w:pPr>
        <w:spacing w:line="276" w:lineRule="auto"/>
        <w:rPr>
          <w:rFonts w:cs="B Nazanin"/>
          <w:b/>
          <w:bCs/>
          <w:noProof w:val="0"/>
          <w:sz w:val="18"/>
          <w:szCs w:val="18"/>
          <w:rtl/>
          <w:lang w:bidi="fa-IR"/>
        </w:rPr>
      </w:pPr>
    </w:p>
    <w:sectPr w:rsidR="00A5412F" w:rsidRPr="00A5412F" w:rsidSect="00D45D06">
      <w:headerReference w:type="default" r:id="rId8"/>
      <w:footerReference w:type="default" r:id="rId9"/>
      <w:pgSz w:w="12240" w:h="15840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8D865" w14:textId="77777777" w:rsidR="00C536F4" w:rsidRDefault="00C536F4" w:rsidP="00464298">
      <w:r>
        <w:separator/>
      </w:r>
    </w:p>
  </w:endnote>
  <w:endnote w:type="continuationSeparator" w:id="0">
    <w:p w14:paraId="3F874237" w14:textId="77777777" w:rsidR="00C536F4" w:rsidRDefault="00C536F4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raditional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1B9D" w14:textId="5963E082"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CF8A2" w14:textId="77777777" w:rsidR="00C536F4" w:rsidRDefault="00C536F4" w:rsidP="00464298">
      <w:r>
        <w:separator/>
      </w:r>
    </w:p>
  </w:footnote>
  <w:footnote w:type="continuationSeparator" w:id="0">
    <w:p w14:paraId="7BCB053D" w14:textId="77777777" w:rsidR="00C536F4" w:rsidRDefault="00C536F4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DFD9" w14:textId="77777777" w:rsidR="00284872" w:rsidRPr="009542D5" w:rsidRDefault="0012315B" w:rsidP="0028487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  <w:r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</w:t>
    </w:r>
  </w:p>
  <w:tbl>
    <w:tblPr>
      <w:tblStyle w:val="TableGrid"/>
      <w:bidiVisual/>
      <w:tblW w:w="110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6237"/>
      <w:gridCol w:w="2127"/>
    </w:tblGrid>
    <w:tr w:rsidR="00D57DAA" w14:paraId="205552E3" w14:textId="77777777" w:rsidTr="00D45D06">
      <w:trPr>
        <w:trHeight w:val="744"/>
        <w:jc w:val="center"/>
      </w:trPr>
      <w:tc>
        <w:tcPr>
          <w:tcW w:w="2697" w:type="dxa"/>
          <w:vAlign w:val="center"/>
        </w:tcPr>
        <w:p w14:paraId="6F6EEC8E" w14:textId="77777777" w:rsidR="00D57DAA" w:rsidRDefault="00D57DAA" w:rsidP="00D57DAA">
          <w:pPr>
            <w:pStyle w:val="Header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اداره کل امور</w:t>
          </w:r>
        </w:p>
        <w:p w14:paraId="0D7606B7" w14:textId="77777777" w:rsidR="00D57DAA" w:rsidRPr="00557FFD" w:rsidRDefault="00D57DAA" w:rsidP="00D57DAA">
          <w:pPr>
            <w:pStyle w:val="Header"/>
            <w:jc w:val="center"/>
            <w:rPr>
              <w:b/>
              <w:bCs/>
              <w:rtl/>
            </w:rPr>
          </w:pPr>
          <w:r w:rsidRPr="008B4BA1">
            <w:rPr>
              <w:rFonts w:cs="B Nazanin" w:hint="cs"/>
              <w:b/>
              <w:bCs/>
              <w:rtl/>
            </w:rPr>
            <w:t xml:space="preserve"> فراورده های غذایی و آشامیدنی</w:t>
          </w:r>
        </w:p>
      </w:tc>
      <w:tc>
        <w:tcPr>
          <w:tcW w:w="6237" w:type="dxa"/>
          <w:vAlign w:val="center"/>
        </w:tcPr>
        <w:p w14:paraId="03EC492A" w14:textId="3A2B6BA1" w:rsidR="00460110" w:rsidRPr="00460110" w:rsidRDefault="00E737D2" w:rsidP="009739F1">
          <w:pPr>
            <w:spacing w:before="120" w:after="120"/>
            <w:jc w:val="center"/>
            <w:rPr>
              <w:rFonts w:cs="B Nazanin"/>
              <w:b/>
              <w:bCs/>
              <w:rtl/>
              <w:lang w:bidi="fa-IR"/>
            </w:rPr>
          </w:pPr>
          <w:r w:rsidRPr="00662A31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فرم </w:t>
          </w:r>
          <w:r w:rsidR="009739F1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بررسی مستندات </w:t>
          </w:r>
          <w:r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واحد</w:t>
          </w:r>
          <w:r w:rsidRPr="00662A31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تولید کننده فرآورده های غذایی </w:t>
          </w:r>
          <w:r w:rsidRPr="00662A31">
            <w:rPr>
              <w:rFonts w:cs="B Nazanin"/>
              <w:b/>
              <w:bCs/>
              <w:sz w:val="18"/>
              <w:szCs w:val="18"/>
              <w:lang w:bidi="fa-IR"/>
            </w:rPr>
            <w:t>(</w:t>
          </w:r>
          <w:r w:rsidR="00AA153A">
            <w:rPr>
              <w:rFonts w:cs="B Nazanin"/>
              <w:b/>
              <w:bCs/>
              <w:sz w:val="18"/>
              <w:szCs w:val="18"/>
              <w:lang w:bidi="fa-IR"/>
            </w:rPr>
            <w:t>Desktop</w:t>
          </w:r>
          <w:r w:rsidRPr="00662A31">
            <w:rPr>
              <w:rFonts w:cs="B Nazanin"/>
              <w:b/>
              <w:bCs/>
              <w:sz w:val="18"/>
              <w:szCs w:val="18"/>
              <w:lang w:bidi="fa-IR"/>
            </w:rPr>
            <w:t xml:space="preserve"> </w:t>
          </w:r>
          <w:r>
            <w:rPr>
              <w:rFonts w:cs="B Nazanin"/>
              <w:b/>
              <w:bCs/>
              <w:sz w:val="18"/>
              <w:szCs w:val="18"/>
              <w:lang w:bidi="fa-IR"/>
            </w:rPr>
            <w:t>Audit</w:t>
          </w:r>
          <w:r w:rsidRPr="00662A31">
            <w:rPr>
              <w:rFonts w:cs="B Nazanin"/>
              <w:b/>
              <w:bCs/>
              <w:lang w:bidi="fa-IR"/>
            </w:rPr>
            <w:t>)</w:t>
          </w:r>
          <w:r w:rsidRPr="00662A31">
            <w:rPr>
              <w:rFonts w:cs="B Nazanin" w:hint="cs"/>
              <w:b/>
              <w:bCs/>
              <w:rtl/>
              <w:lang w:bidi="fa-IR"/>
            </w:rPr>
            <w:t xml:space="preserve">  </w:t>
          </w:r>
        </w:p>
      </w:tc>
      <w:tc>
        <w:tcPr>
          <w:tcW w:w="2127" w:type="dxa"/>
          <w:vAlign w:val="center"/>
        </w:tcPr>
        <w:p w14:paraId="1ABF89F5" w14:textId="58322752" w:rsidR="00D57DAA" w:rsidRPr="009858CF" w:rsidRDefault="00D57DAA" w:rsidP="00EC19D4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 xml:space="preserve">کد مدرک: </w:t>
          </w:r>
          <w:r w:rsidR="00AF335F" w:rsidRPr="00AF335F">
            <w:rPr>
              <w:rFonts w:cs="B Nazanin"/>
              <w:b/>
              <w:bCs/>
              <w:sz w:val="18"/>
              <w:szCs w:val="18"/>
            </w:rPr>
            <w:t>Q-Fw7-004</w:t>
          </w:r>
          <w:r w:rsidR="00AF335F" w:rsidRPr="00AF335F">
            <w:rPr>
              <w:rFonts w:cs="B Nazanin"/>
              <w:b/>
              <w:bCs/>
            </w:rPr>
            <w:t>-</w:t>
          </w:r>
          <w:r w:rsidR="00EC19D4">
            <w:rPr>
              <w:rFonts w:cs="B Nazanin"/>
              <w:b/>
              <w:bCs/>
              <w:sz w:val="18"/>
              <w:szCs w:val="18"/>
            </w:rPr>
            <w:t>1</w:t>
          </w:r>
        </w:p>
        <w:p w14:paraId="411C2A3C" w14:textId="5E94C3E8" w:rsidR="00D57DAA" w:rsidRPr="009858CF" w:rsidRDefault="00D57DAA" w:rsidP="00452DA4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 </w:t>
          </w:r>
          <w:r w:rsidR="00452DA4">
            <w:rPr>
              <w:rFonts w:cs="B Nazanin" w:hint="cs"/>
              <w:b/>
              <w:bCs/>
              <w:rtl/>
            </w:rPr>
            <w:t>24/6/1388</w:t>
          </w:r>
        </w:p>
        <w:p w14:paraId="708D1C68" w14:textId="37C4A804" w:rsidR="00D57DAA" w:rsidRPr="009858CF" w:rsidRDefault="00D57DAA" w:rsidP="00EC19D4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="00B76D4A">
            <w:rPr>
              <w:rFonts w:cs="B Nazanin" w:hint="cs"/>
              <w:b/>
              <w:bCs/>
              <w:rtl/>
              <w:lang w:bidi="fa-IR"/>
            </w:rPr>
            <w:t>: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B76D4A">
            <w:rPr>
              <w:rFonts w:cs="B Nazanin" w:hint="cs"/>
              <w:b/>
              <w:bCs/>
              <w:rtl/>
              <w:lang w:bidi="fa-IR"/>
            </w:rPr>
            <w:t>12/05/1399</w:t>
          </w:r>
        </w:p>
        <w:p w14:paraId="7087AF19" w14:textId="7EBF9ED5" w:rsidR="00D57DAA" w:rsidRPr="00B74C7F" w:rsidRDefault="00D57DAA" w:rsidP="00EC19D4">
          <w:pPr>
            <w:pStyle w:val="Footer"/>
            <w:rPr>
              <w:rtl/>
              <w:lang w:bidi="fa-IR"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9739F1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EC19D4">
            <w:rPr>
              <w:rFonts w:cs="B Nazanin" w:hint="cs"/>
              <w:b/>
              <w:bCs/>
              <w:rtl/>
              <w:lang w:bidi="fa-IR"/>
            </w:rPr>
            <w:t>2</w:t>
          </w:r>
        </w:p>
      </w:tc>
    </w:tr>
  </w:tbl>
  <w:p w14:paraId="5BFC0C40" w14:textId="4568DA0B" w:rsidR="00D57DAA" w:rsidRPr="00567EA6" w:rsidRDefault="00D57DAA" w:rsidP="00D57DAA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 w15:restartNumberingAfterBreak="0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41A7D8B"/>
    <w:multiLevelType w:val="hybridMultilevel"/>
    <w:tmpl w:val="CAF81D4C"/>
    <w:lvl w:ilvl="0" w:tplc="590CAA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1" w15:restartNumberingAfterBreak="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6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7" w15:restartNumberingAfterBreak="0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2" w15:restartNumberingAfterBreak="0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5" w15:restartNumberingAfterBreak="0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6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0" w15:restartNumberingAfterBreak="0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1" w15:restartNumberingAfterBreak="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10"/>
  </w:num>
  <w:num w:numId="5">
    <w:abstractNumId w:val="32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7"/>
  </w:num>
  <w:num w:numId="11">
    <w:abstractNumId w:val="28"/>
  </w:num>
  <w:num w:numId="12">
    <w:abstractNumId w:val="14"/>
  </w:num>
  <w:num w:numId="13">
    <w:abstractNumId w:val="2"/>
  </w:num>
  <w:num w:numId="14">
    <w:abstractNumId w:val="22"/>
  </w:num>
  <w:num w:numId="15">
    <w:abstractNumId w:val="16"/>
  </w:num>
  <w:num w:numId="16">
    <w:abstractNumId w:val="3"/>
  </w:num>
  <w:num w:numId="17">
    <w:abstractNumId w:val="21"/>
  </w:num>
  <w:num w:numId="18">
    <w:abstractNumId w:val="18"/>
  </w:num>
  <w:num w:numId="19">
    <w:abstractNumId w:val="25"/>
  </w:num>
  <w:num w:numId="20">
    <w:abstractNumId w:val="15"/>
  </w:num>
  <w:num w:numId="21">
    <w:abstractNumId w:val="17"/>
  </w:num>
  <w:num w:numId="22">
    <w:abstractNumId w:val="29"/>
  </w:num>
  <w:num w:numId="23">
    <w:abstractNumId w:val="26"/>
  </w:num>
  <w:num w:numId="24">
    <w:abstractNumId w:val="23"/>
  </w:num>
  <w:num w:numId="25">
    <w:abstractNumId w:val="24"/>
  </w:num>
  <w:num w:numId="26">
    <w:abstractNumId w:val="12"/>
  </w:num>
  <w:num w:numId="27">
    <w:abstractNumId w:val="20"/>
  </w:num>
  <w:num w:numId="28">
    <w:abstractNumId w:val="30"/>
  </w:num>
  <w:num w:numId="29">
    <w:abstractNumId w:val="31"/>
  </w:num>
  <w:num w:numId="30">
    <w:abstractNumId w:val="13"/>
  </w:num>
  <w:num w:numId="31">
    <w:abstractNumId w:val="4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8"/>
    <w:rsid w:val="00001401"/>
    <w:rsid w:val="000021F7"/>
    <w:rsid w:val="00002C2B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30B2"/>
    <w:rsid w:val="00074170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B6167"/>
    <w:rsid w:val="000C0563"/>
    <w:rsid w:val="000C4DC4"/>
    <w:rsid w:val="000C7958"/>
    <w:rsid w:val="000D7A83"/>
    <w:rsid w:val="000E2EBF"/>
    <w:rsid w:val="000E38C2"/>
    <w:rsid w:val="000E3A5E"/>
    <w:rsid w:val="000E55F8"/>
    <w:rsid w:val="000E5E39"/>
    <w:rsid w:val="000E681C"/>
    <w:rsid w:val="000F23B8"/>
    <w:rsid w:val="000F2C34"/>
    <w:rsid w:val="000F564A"/>
    <w:rsid w:val="000F6628"/>
    <w:rsid w:val="001003F4"/>
    <w:rsid w:val="0010644A"/>
    <w:rsid w:val="00113DAF"/>
    <w:rsid w:val="0012315B"/>
    <w:rsid w:val="001245E6"/>
    <w:rsid w:val="00133C31"/>
    <w:rsid w:val="00135E67"/>
    <w:rsid w:val="00136380"/>
    <w:rsid w:val="00141DAC"/>
    <w:rsid w:val="00142D25"/>
    <w:rsid w:val="00145EB7"/>
    <w:rsid w:val="00146F06"/>
    <w:rsid w:val="00151479"/>
    <w:rsid w:val="0015307B"/>
    <w:rsid w:val="00153398"/>
    <w:rsid w:val="00155649"/>
    <w:rsid w:val="00165B4E"/>
    <w:rsid w:val="00166C4A"/>
    <w:rsid w:val="00181CFB"/>
    <w:rsid w:val="0018411F"/>
    <w:rsid w:val="001A3C8B"/>
    <w:rsid w:val="001A47EA"/>
    <w:rsid w:val="001B3AAC"/>
    <w:rsid w:val="001B434B"/>
    <w:rsid w:val="001B67C1"/>
    <w:rsid w:val="001C163A"/>
    <w:rsid w:val="001C1DE7"/>
    <w:rsid w:val="001D0729"/>
    <w:rsid w:val="001D4732"/>
    <w:rsid w:val="001D540C"/>
    <w:rsid w:val="001D5FDC"/>
    <w:rsid w:val="001E6024"/>
    <w:rsid w:val="001F6F40"/>
    <w:rsid w:val="001F7075"/>
    <w:rsid w:val="00203E55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63E5"/>
    <w:rsid w:val="002C120A"/>
    <w:rsid w:val="002C2280"/>
    <w:rsid w:val="002C2C14"/>
    <w:rsid w:val="002C429D"/>
    <w:rsid w:val="002D6269"/>
    <w:rsid w:val="002E7591"/>
    <w:rsid w:val="002F04E5"/>
    <w:rsid w:val="002F0CE5"/>
    <w:rsid w:val="002F17B7"/>
    <w:rsid w:val="0030225B"/>
    <w:rsid w:val="00304EDD"/>
    <w:rsid w:val="0030615B"/>
    <w:rsid w:val="0031366B"/>
    <w:rsid w:val="00315A31"/>
    <w:rsid w:val="00321D1B"/>
    <w:rsid w:val="003222D9"/>
    <w:rsid w:val="00323E20"/>
    <w:rsid w:val="00324BA2"/>
    <w:rsid w:val="00325F1B"/>
    <w:rsid w:val="003312B8"/>
    <w:rsid w:val="003315DA"/>
    <w:rsid w:val="003332FC"/>
    <w:rsid w:val="00336F7F"/>
    <w:rsid w:val="003406AB"/>
    <w:rsid w:val="003420D2"/>
    <w:rsid w:val="00345493"/>
    <w:rsid w:val="003479EE"/>
    <w:rsid w:val="00351A2A"/>
    <w:rsid w:val="00351EF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7D21"/>
    <w:rsid w:val="003B4ED0"/>
    <w:rsid w:val="003C202E"/>
    <w:rsid w:val="003D4FBF"/>
    <w:rsid w:val="003E61E0"/>
    <w:rsid w:val="003E6796"/>
    <w:rsid w:val="003F047C"/>
    <w:rsid w:val="003F1FFA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52DA4"/>
    <w:rsid w:val="00457F68"/>
    <w:rsid w:val="00460110"/>
    <w:rsid w:val="00461AD6"/>
    <w:rsid w:val="00464298"/>
    <w:rsid w:val="00465EBA"/>
    <w:rsid w:val="00466DC6"/>
    <w:rsid w:val="00467103"/>
    <w:rsid w:val="00467263"/>
    <w:rsid w:val="0047140B"/>
    <w:rsid w:val="00471D7D"/>
    <w:rsid w:val="00472AA7"/>
    <w:rsid w:val="00477025"/>
    <w:rsid w:val="00481FF9"/>
    <w:rsid w:val="00487294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00BE"/>
    <w:rsid w:val="004E1B9B"/>
    <w:rsid w:val="004E49DF"/>
    <w:rsid w:val="004E7E9A"/>
    <w:rsid w:val="004F0FE0"/>
    <w:rsid w:val="004F5A20"/>
    <w:rsid w:val="004F7AB5"/>
    <w:rsid w:val="005134DF"/>
    <w:rsid w:val="00515491"/>
    <w:rsid w:val="00515CD7"/>
    <w:rsid w:val="005249FE"/>
    <w:rsid w:val="00526244"/>
    <w:rsid w:val="00526799"/>
    <w:rsid w:val="005277D5"/>
    <w:rsid w:val="00527A06"/>
    <w:rsid w:val="005335CF"/>
    <w:rsid w:val="005361E4"/>
    <w:rsid w:val="00537E92"/>
    <w:rsid w:val="00542B71"/>
    <w:rsid w:val="005504A2"/>
    <w:rsid w:val="00551502"/>
    <w:rsid w:val="005635B1"/>
    <w:rsid w:val="00564C97"/>
    <w:rsid w:val="005650C0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E2102"/>
    <w:rsid w:val="005F2A53"/>
    <w:rsid w:val="005F2C28"/>
    <w:rsid w:val="005F6A90"/>
    <w:rsid w:val="00602214"/>
    <w:rsid w:val="006039AA"/>
    <w:rsid w:val="0061277A"/>
    <w:rsid w:val="0061537B"/>
    <w:rsid w:val="00617605"/>
    <w:rsid w:val="00623E97"/>
    <w:rsid w:val="006273D8"/>
    <w:rsid w:val="006362D4"/>
    <w:rsid w:val="006372E4"/>
    <w:rsid w:val="00637361"/>
    <w:rsid w:val="00640D87"/>
    <w:rsid w:val="00654B42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3F31"/>
    <w:rsid w:val="006B3FE8"/>
    <w:rsid w:val="006B6FE7"/>
    <w:rsid w:val="006C2435"/>
    <w:rsid w:val="006C4333"/>
    <w:rsid w:val="006D0DC8"/>
    <w:rsid w:val="006D40AB"/>
    <w:rsid w:val="006D67E0"/>
    <w:rsid w:val="006D7C09"/>
    <w:rsid w:val="006E00EF"/>
    <w:rsid w:val="006E46CD"/>
    <w:rsid w:val="006F1477"/>
    <w:rsid w:val="006F1D37"/>
    <w:rsid w:val="006F3F40"/>
    <w:rsid w:val="00702426"/>
    <w:rsid w:val="00702618"/>
    <w:rsid w:val="0070596D"/>
    <w:rsid w:val="00710D00"/>
    <w:rsid w:val="007150EF"/>
    <w:rsid w:val="00720A10"/>
    <w:rsid w:val="00732D6D"/>
    <w:rsid w:val="00733371"/>
    <w:rsid w:val="007356A7"/>
    <w:rsid w:val="00736246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77F2"/>
    <w:rsid w:val="007605BA"/>
    <w:rsid w:val="007678A6"/>
    <w:rsid w:val="00785B5F"/>
    <w:rsid w:val="007863F8"/>
    <w:rsid w:val="007901A8"/>
    <w:rsid w:val="00793937"/>
    <w:rsid w:val="00795F92"/>
    <w:rsid w:val="007A1568"/>
    <w:rsid w:val="007A185F"/>
    <w:rsid w:val="007A3D6A"/>
    <w:rsid w:val="007B31E9"/>
    <w:rsid w:val="007C2E2F"/>
    <w:rsid w:val="007D1C39"/>
    <w:rsid w:val="007D21E3"/>
    <w:rsid w:val="007D3095"/>
    <w:rsid w:val="007D7CDE"/>
    <w:rsid w:val="008046ED"/>
    <w:rsid w:val="008058BB"/>
    <w:rsid w:val="00805930"/>
    <w:rsid w:val="008063EA"/>
    <w:rsid w:val="00806B42"/>
    <w:rsid w:val="008113B3"/>
    <w:rsid w:val="008230A6"/>
    <w:rsid w:val="00826E39"/>
    <w:rsid w:val="00827ACF"/>
    <w:rsid w:val="00830963"/>
    <w:rsid w:val="00837C15"/>
    <w:rsid w:val="0085116A"/>
    <w:rsid w:val="008534D9"/>
    <w:rsid w:val="00864C8B"/>
    <w:rsid w:val="00864D7A"/>
    <w:rsid w:val="0086557B"/>
    <w:rsid w:val="00867B03"/>
    <w:rsid w:val="00871292"/>
    <w:rsid w:val="008721B5"/>
    <w:rsid w:val="00875111"/>
    <w:rsid w:val="00876857"/>
    <w:rsid w:val="00885C82"/>
    <w:rsid w:val="00886DA0"/>
    <w:rsid w:val="00891FC3"/>
    <w:rsid w:val="0089316F"/>
    <w:rsid w:val="0089339D"/>
    <w:rsid w:val="00893D0F"/>
    <w:rsid w:val="00897E95"/>
    <w:rsid w:val="008A1421"/>
    <w:rsid w:val="008A2784"/>
    <w:rsid w:val="008A28D7"/>
    <w:rsid w:val="008A4409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325A4"/>
    <w:rsid w:val="0094006C"/>
    <w:rsid w:val="00940599"/>
    <w:rsid w:val="009407DA"/>
    <w:rsid w:val="00942F2D"/>
    <w:rsid w:val="009431F6"/>
    <w:rsid w:val="0094450B"/>
    <w:rsid w:val="00944BD3"/>
    <w:rsid w:val="00952D82"/>
    <w:rsid w:val="009542D5"/>
    <w:rsid w:val="0095534A"/>
    <w:rsid w:val="00960F9F"/>
    <w:rsid w:val="00965B69"/>
    <w:rsid w:val="0096650E"/>
    <w:rsid w:val="009672B7"/>
    <w:rsid w:val="00967E20"/>
    <w:rsid w:val="009739F1"/>
    <w:rsid w:val="00973A6C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751A"/>
    <w:rsid w:val="009975F8"/>
    <w:rsid w:val="009A3884"/>
    <w:rsid w:val="009A4702"/>
    <w:rsid w:val="009A55A9"/>
    <w:rsid w:val="009B0D3F"/>
    <w:rsid w:val="009B340B"/>
    <w:rsid w:val="009B6E25"/>
    <w:rsid w:val="009B7F35"/>
    <w:rsid w:val="009C71DD"/>
    <w:rsid w:val="009D0CB2"/>
    <w:rsid w:val="009D436F"/>
    <w:rsid w:val="009D58C6"/>
    <w:rsid w:val="009D6081"/>
    <w:rsid w:val="009D69D8"/>
    <w:rsid w:val="009D6E08"/>
    <w:rsid w:val="009E6EC9"/>
    <w:rsid w:val="009F4FFF"/>
    <w:rsid w:val="00A00379"/>
    <w:rsid w:val="00A13108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2E3B"/>
    <w:rsid w:val="00A33FB9"/>
    <w:rsid w:val="00A4405D"/>
    <w:rsid w:val="00A448F5"/>
    <w:rsid w:val="00A47167"/>
    <w:rsid w:val="00A47717"/>
    <w:rsid w:val="00A5063F"/>
    <w:rsid w:val="00A51B74"/>
    <w:rsid w:val="00A5225A"/>
    <w:rsid w:val="00A52BB5"/>
    <w:rsid w:val="00A5412F"/>
    <w:rsid w:val="00A60553"/>
    <w:rsid w:val="00A60A9A"/>
    <w:rsid w:val="00A66CA7"/>
    <w:rsid w:val="00A71A8F"/>
    <w:rsid w:val="00A72E32"/>
    <w:rsid w:val="00A74881"/>
    <w:rsid w:val="00A75919"/>
    <w:rsid w:val="00A81479"/>
    <w:rsid w:val="00A823BB"/>
    <w:rsid w:val="00AA153A"/>
    <w:rsid w:val="00AA307F"/>
    <w:rsid w:val="00AA4662"/>
    <w:rsid w:val="00AA5D93"/>
    <w:rsid w:val="00AB1860"/>
    <w:rsid w:val="00AB1EDF"/>
    <w:rsid w:val="00AB3C48"/>
    <w:rsid w:val="00AB5FB7"/>
    <w:rsid w:val="00AB73F4"/>
    <w:rsid w:val="00AB75B2"/>
    <w:rsid w:val="00AB7FBF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E5A59"/>
    <w:rsid w:val="00AF2352"/>
    <w:rsid w:val="00AF335F"/>
    <w:rsid w:val="00AF776D"/>
    <w:rsid w:val="00B02DB4"/>
    <w:rsid w:val="00B05E75"/>
    <w:rsid w:val="00B07570"/>
    <w:rsid w:val="00B102CA"/>
    <w:rsid w:val="00B10762"/>
    <w:rsid w:val="00B11533"/>
    <w:rsid w:val="00B13856"/>
    <w:rsid w:val="00B15822"/>
    <w:rsid w:val="00B15F56"/>
    <w:rsid w:val="00B17FD7"/>
    <w:rsid w:val="00B21778"/>
    <w:rsid w:val="00B21B79"/>
    <w:rsid w:val="00B239EE"/>
    <w:rsid w:val="00B25E12"/>
    <w:rsid w:val="00B2648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675EA"/>
    <w:rsid w:val="00B71AAA"/>
    <w:rsid w:val="00B7560F"/>
    <w:rsid w:val="00B76D4A"/>
    <w:rsid w:val="00B76E75"/>
    <w:rsid w:val="00B857B3"/>
    <w:rsid w:val="00B86BF2"/>
    <w:rsid w:val="00B91FCD"/>
    <w:rsid w:val="00B920ED"/>
    <w:rsid w:val="00B953F1"/>
    <w:rsid w:val="00BB5E07"/>
    <w:rsid w:val="00BB63F5"/>
    <w:rsid w:val="00BC0DC5"/>
    <w:rsid w:val="00BC366F"/>
    <w:rsid w:val="00BE21E6"/>
    <w:rsid w:val="00BE2283"/>
    <w:rsid w:val="00BE26AA"/>
    <w:rsid w:val="00BE4120"/>
    <w:rsid w:val="00BF0B68"/>
    <w:rsid w:val="00BF1A21"/>
    <w:rsid w:val="00BF581D"/>
    <w:rsid w:val="00C17819"/>
    <w:rsid w:val="00C2287C"/>
    <w:rsid w:val="00C23787"/>
    <w:rsid w:val="00C26BDE"/>
    <w:rsid w:val="00C33A7C"/>
    <w:rsid w:val="00C47555"/>
    <w:rsid w:val="00C5071B"/>
    <w:rsid w:val="00C536F4"/>
    <w:rsid w:val="00C5466C"/>
    <w:rsid w:val="00C54AB6"/>
    <w:rsid w:val="00C5736C"/>
    <w:rsid w:val="00C6065A"/>
    <w:rsid w:val="00C64867"/>
    <w:rsid w:val="00C66D60"/>
    <w:rsid w:val="00C679C3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2ADF"/>
    <w:rsid w:val="00CA4EC0"/>
    <w:rsid w:val="00CA67A0"/>
    <w:rsid w:val="00CB2B9C"/>
    <w:rsid w:val="00CB39B1"/>
    <w:rsid w:val="00CB6D4F"/>
    <w:rsid w:val="00CB7327"/>
    <w:rsid w:val="00CC15F3"/>
    <w:rsid w:val="00CC4A90"/>
    <w:rsid w:val="00CD0605"/>
    <w:rsid w:val="00CD1067"/>
    <w:rsid w:val="00CD498F"/>
    <w:rsid w:val="00CD553F"/>
    <w:rsid w:val="00CD75F5"/>
    <w:rsid w:val="00CE618D"/>
    <w:rsid w:val="00CE6C43"/>
    <w:rsid w:val="00CF0A47"/>
    <w:rsid w:val="00CF4434"/>
    <w:rsid w:val="00CF47CB"/>
    <w:rsid w:val="00D0284D"/>
    <w:rsid w:val="00D02B46"/>
    <w:rsid w:val="00D06945"/>
    <w:rsid w:val="00D22F91"/>
    <w:rsid w:val="00D2345E"/>
    <w:rsid w:val="00D2656C"/>
    <w:rsid w:val="00D321E1"/>
    <w:rsid w:val="00D3477A"/>
    <w:rsid w:val="00D414EB"/>
    <w:rsid w:val="00D45D06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A04"/>
    <w:rsid w:val="00DB4EC9"/>
    <w:rsid w:val="00DC2E14"/>
    <w:rsid w:val="00DC6528"/>
    <w:rsid w:val="00DD3AEF"/>
    <w:rsid w:val="00DD4163"/>
    <w:rsid w:val="00DD4E84"/>
    <w:rsid w:val="00DF2BE5"/>
    <w:rsid w:val="00E01117"/>
    <w:rsid w:val="00E02610"/>
    <w:rsid w:val="00E04410"/>
    <w:rsid w:val="00E15D33"/>
    <w:rsid w:val="00E1672F"/>
    <w:rsid w:val="00E17AF9"/>
    <w:rsid w:val="00E20F0A"/>
    <w:rsid w:val="00E24EDF"/>
    <w:rsid w:val="00E259FD"/>
    <w:rsid w:val="00E27DAC"/>
    <w:rsid w:val="00E309DE"/>
    <w:rsid w:val="00E34247"/>
    <w:rsid w:val="00E44EDF"/>
    <w:rsid w:val="00E44FDD"/>
    <w:rsid w:val="00E507E8"/>
    <w:rsid w:val="00E5082A"/>
    <w:rsid w:val="00E6594A"/>
    <w:rsid w:val="00E7079E"/>
    <w:rsid w:val="00E71CCA"/>
    <w:rsid w:val="00E72BA9"/>
    <w:rsid w:val="00E737D2"/>
    <w:rsid w:val="00E77E4A"/>
    <w:rsid w:val="00E82790"/>
    <w:rsid w:val="00E92C53"/>
    <w:rsid w:val="00EA3B5C"/>
    <w:rsid w:val="00EB3A34"/>
    <w:rsid w:val="00EC19D4"/>
    <w:rsid w:val="00EC7350"/>
    <w:rsid w:val="00ED37BC"/>
    <w:rsid w:val="00EE1557"/>
    <w:rsid w:val="00EE37FE"/>
    <w:rsid w:val="00EE6EBF"/>
    <w:rsid w:val="00EF0386"/>
    <w:rsid w:val="00F00A19"/>
    <w:rsid w:val="00F05D51"/>
    <w:rsid w:val="00F07BEE"/>
    <w:rsid w:val="00F11AD2"/>
    <w:rsid w:val="00F2544A"/>
    <w:rsid w:val="00F26045"/>
    <w:rsid w:val="00F34457"/>
    <w:rsid w:val="00F3599A"/>
    <w:rsid w:val="00F40110"/>
    <w:rsid w:val="00F45BD5"/>
    <w:rsid w:val="00F4681C"/>
    <w:rsid w:val="00F538F2"/>
    <w:rsid w:val="00F554E9"/>
    <w:rsid w:val="00F64802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C272C"/>
    <w:rsid w:val="00FC6A52"/>
    <w:rsid w:val="00FC727B"/>
    <w:rsid w:val="00FC73AC"/>
    <w:rsid w:val="00FD6915"/>
    <w:rsid w:val="00FE4572"/>
    <w:rsid w:val="00FF17FA"/>
    <w:rsid w:val="00FF1AAF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6641C1"/>
  <w15:docId w15:val="{190ABD66-FB34-4F0F-9B68-FB38308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A1734-79C0-4FAD-BBB6-4B00354C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Sheyda Motaharnia</cp:lastModifiedBy>
  <cp:revision>10</cp:revision>
  <cp:lastPrinted>2020-08-02T03:57:00Z</cp:lastPrinted>
  <dcterms:created xsi:type="dcterms:W3CDTF">2020-01-25T10:31:00Z</dcterms:created>
  <dcterms:modified xsi:type="dcterms:W3CDTF">2020-08-02T07:18:00Z</dcterms:modified>
</cp:coreProperties>
</file>